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4FBF16" w14:textId="77777777" w:rsidR="003412CC" w:rsidRDefault="00882281">
      <w:pPr>
        <w:pStyle w:val="Heading1"/>
      </w:pPr>
      <w:bookmarkStart w:id="0" w:name="_qj6b7s7mv408" w:colFirst="0" w:colLast="0"/>
      <w:bookmarkEnd w:id="0"/>
      <w:r>
        <w:t>T</w:t>
      </w:r>
      <w:r w:rsidR="00820E26">
        <w:t>imedAudioExperiment</w:t>
      </w:r>
      <w:r>
        <w:t xml:space="preserve"> instructions</w:t>
      </w:r>
      <w:bookmarkStart w:id="1" w:name="_GoBack"/>
      <w:bookmarkEnd w:id="1"/>
    </w:p>
    <w:p w14:paraId="2662B6D7" w14:textId="77777777" w:rsidR="003412CC" w:rsidRDefault="003412CC">
      <w:pPr>
        <w:pStyle w:val="normal0"/>
      </w:pPr>
    </w:p>
    <w:sdt>
      <w:sdtPr>
        <w:id w:val="-1420092253"/>
        <w:docPartObj>
          <w:docPartGallery w:val="Table of Contents"/>
          <w:docPartUnique/>
        </w:docPartObj>
      </w:sdtPr>
      <w:sdtContent>
        <w:p w14:paraId="340D15B8" w14:textId="77777777" w:rsidR="003412CC" w:rsidRDefault="00882281">
          <w:pPr>
            <w:pStyle w:val="normal0"/>
            <w:tabs>
              <w:tab w:val="right" w:pos="9360"/>
            </w:tabs>
            <w:spacing w:before="80" w:line="240" w:lineRule="auto"/>
          </w:pPr>
          <w:r>
            <w:fldChar w:fldCharType="begin"/>
          </w:r>
          <w:r>
            <w:instrText xml:space="preserve"> TOC \h \u \z </w:instrText>
          </w:r>
          <w:r>
            <w:fldChar w:fldCharType="separate"/>
          </w:r>
          <w:hyperlink w:anchor="_qj6b7s7mv408">
            <w:r>
              <w:rPr>
                <w:b/>
              </w:rPr>
              <w:t>TimedAudioExperimentOne instructions</w:t>
            </w:r>
          </w:hyperlink>
          <w:r>
            <w:rPr>
              <w:b/>
            </w:rPr>
            <w:tab/>
          </w:r>
          <w:r>
            <w:fldChar w:fldCharType="begin"/>
          </w:r>
          <w:r>
            <w:instrText xml:space="preserve"> PAGEREF _qj6b7s7mv408 \h </w:instrText>
          </w:r>
          <w:r>
            <w:fldChar w:fldCharType="separate"/>
          </w:r>
          <w:r>
            <w:rPr>
              <w:b/>
            </w:rPr>
            <w:t>1</w:t>
          </w:r>
          <w:r>
            <w:fldChar w:fldCharType="end"/>
          </w:r>
        </w:p>
        <w:p w14:paraId="750715D9" w14:textId="77777777" w:rsidR="003412CC" w:rsidRDefault="00882281">
          <w:pPr>
            <w:pStyle w:val="normal0"/>
            <w:tabs>
              <w:tab w:val="right" w:pos="9360"/>
            </w:tabs>
            <w:spacing w:before="60" w:line="240" w:lineRule="auto"/>
            <w:ind w:left="720"/>
          </w:pPr>
          <w:hyperlink w:anchor="_z00msfn5spv7">
            <w:r>
              <w:t>1. Download the ZIP file and move it into place</w:t>
            </w:r>
          </w:hyperlink>
          <w:r>
            <w:tab/>
          </w:r>
          <w:r>
            <w:fldChar w:fldCharType="begin"/>
          </w:r>
          <w:r>
            <w:instrText xml:space="preserve"> PAGEREF _z00msfn5spv7 \h </w:instrText>
          </w:r>
          <w:r>
            <w:fldChar w:fldCharType="separate"/>
          </w:r>
          <w:r>
            <w:t>1</w:t>
          </w:r>
          <w:r>
            <w:fldChar w:fldCharType="end"/>
          </w:r>
        </w:p>
        <w:p w14:paraId="2BDE1627" w14:textId="77777777" w:rsidR="003412CC" w:rsidRDefault="00882281">
          <w:pPr>
            <w:pStyle w:val="normal0"/>
            <w:tabs>
              <w:tab w:val="right" w:pos="9360"/>
            </w:tabs>
            <w:spacing w:before="60" w:line="240" w:lineRule="auto"/>
            <w:ind w:left="720"/>
          </w:pPr>
          <w:hyperlink w:anchor="_uj8xaoubjtue">
            <w:r>
              <w:t>2. Open up "Terminal" utility</w:t>
            </w:r>
          </w:hyperlink>
          <w:r>
            <w:tab/>
          </w:r>
          <w:r>
            <w:fldChar w:fldCharType="begin"/>
          </w:r>
          <w:r>
            <w:instrText xml:space="preserve"> PAGEREF _uj8xaoubjtue \h </w:instrText>
          </w:r>
          <w:r>
            <w:fldChar w:fldCharType="separate"/>
          </w:r>
          <w:r>
            <w:t>1</w:t>
          </w:r>
          <w:r>
            <w:fldChar w:fldCharType="end"/>
          </w:r>
        </w:p>
        <w:p w14:paraId="02049470" w14:textId="77777777" w:rsidR="003412CC" w:rsidRDefault="00882281">
          <w:pPr>
            <w:pStyle w:val="normal0"/>
            <w:tabs>
              <w:tab w:val="right" w:pos="9360"/>
            </w:tabs>
            <w:spacing w:before="60" w:line="240" w:lineRule="auto"/>
            <w:ind w:left="720"/>
          </w:pPr>
          <w:hyperlink w:anchor="_ah6mmbkeqilz">
            <w:r>
              <w:t>3. Go to the "dist" folder using "cd" - change directory</w:t>
            </w:r>
          </w:hyperlink>
          <w:r>
            <w:tab/>
          </w:r>
          <w:r>
            <w:fldChar w:fldCharType="begin"/>
          </w:r>
          <w:r>
            <w:instrText xml:space="preserve"> PAGEREF _ah6mmbkeqilz \h </w:instrText>
          </w:r>
          <w:r>
            <w:fldChar w:fldCharType="separate"/>
          </w:r>
          <w:r>
            <w:t>2</w:t>
          </w:r>
          <w:r>
            <w:fldChar w:fldCharType="end"/>
          </w:r>
        </w:p>
        <w:p w14:paraId="04BF3DFF" w14:textId="77777777" w:rsidR="003412CC" w:rsidRDefault="00882281">
          <w:pPr>
            <w:pStyle w:val="normal0"/>
            <w:tabs>
              <w:tab w:val="right" w:pos="9360"/>
            </w:tabs>
            <w:spacing w:before="60" w:line="240" w:lineRule="auto"/>
            <w:ind w:left="720"/>
          </w:pPr>
          <w:hyperlink w:anchor="_fzgi6oriyopy">
            <w:r>
              <w:t>4. Run “java -jar TimedAudioExperimentOne</w:t>
            </w:r>
            <w:r>
              <w:t>.</w:t>
            </w:r>
            <w:r>
              <w:t>jar”</w:t>
            </w:r>
          </w:hyperlink>
          <w:r>
            <w:tab/>
          </w:r>
          <w:r>
            <w:fldChar w:fldCharType="begin"/>
          </w:r>
          <w:r>
            <w:instrText xml:space="preserve"> PAGEREF _fzgi6oriyopy \h </w:instrText>
          </w:r>
          <w:r>
            <w:fldChar w:fldCharType="separate"/>
          </w:r>
          <w:r>
            <w:t>3</w:t>
          </w:r>
          <w:r>
            <w:fldChar w:fldCharType="end"/>
          </w:r>
        </w:p>
        <w:p w14:paraId="37BA00AF" w14:textId="77777777" w:rsidR="003412CC" w:rsidRDefault="00882281">
          <w:pPr>
            <w:pStyle w:val="normal0"/>
            <w:tabs>
              <w:tab w:val="right" w:pos="9360"/>
            </w:tabs>
            <w:spacing w:before="60" w:line="240" w:lineRule="auto"/>
            <w:ind w:left="720"/>
          </w:pPr>
          <w:hyperlink w:anchor="_he6cbl1u1vwh">
            <w:r>
              <w:t>5. Enter the identifier</w:t>
            </w:r>
          </w:hyperlink>
          <w:r>
            <w:tab/>
          </w:r>
          <w:r>
            <w:fldChar w:fldCharType="begin"/>
          </w:r>
          <w:r>
            <w:instrText xml:space="preserve"> PAGEREF _he6cbl1u1vwh \h </w:instrText>
          </w:r>
          <w:r>
            <w:fldChar w:fldCharType="separate"/>
          </w:r>
          <w:r>
            <w:t>4</w:t>
          </w:r>
          <w:r>
            <w:fldChar w:fldCharType="end"/>
          </w:r>
        </w:p>
        <w:p w14:paraId="75B90803" w14:textId="77777777" w:rsidR="003412CC" w:rsidRDefault="00882281">
          <w:pPr>
            <w:pStyle w:val="normal0"/>
            <w:tabs>
              <w:tab w:val="right" w:pos="9360"/>
            </w:tabs>
            <w:spacing w:before="60" w:line="240" w:lineRule="auto"/>
            <w:ind w:left="720"/>
          </w:pPr>
          <w:hyperlink w:anchor="_4mtt5zavbz01">
            <w:r>
              <w:t>6. Use resources/TimedAudioExperimentOne_Config.xml to adjust configuration</w:t>
            </w:r>
          </w:hyperlink>
          <w:r>
            <w:tab/>
          </w:r>
          <w:r>
            <w:fldChar w:fldCharType="begin"/>
          </w:r>
          <w:r>
            <w:instrText xml:space="preserve"> PAGEREF _4mtt5zavbz01 \h </w:instrText>
          </w:r>
          <w:r>
            <w:fldChar w:fldCharType="separate"/>
          </w:r>
          <w:r>
            <w:t>4</w:t>
          </w:r>
          <w:r>
            <w:fldChar w:fldCharType="end"/>
          </w:r>
        </w:p>
        <w:p w14:paraId="567552D3" w14:textId="77777777" w:rsidR="003412CC" w:rsidRDefault="00882281">
          <w:pPr>
            <w:pStyle w:val="normal0"/>
            <w:tabs>
              <w:tab w:val="right" w:pos="9360"/>
            </w:tabs>
            <w:spacing w:before="60" w:line="240" w:lineRule="auto"/>
            <w:ind w:left="720"/>
          </w:pPr>
          <w:hyperlink w:anchor="_23y5abch4s89">
            <w:r>
              <w:t>7. Change the configuration file settings to adjust how it works.</w:t>
            </w:r>
          </w:hyperlink>
          <w:r>
            <w:tab/>
          </w:r>
          <w:r>
            <w:fldChar w:fldCharType="begin"/>
          </w:r>
          <w:r>
            <w:instrText xml:space="preserve"> PAGEREF _23y5abch4s89 \h </w:instrText>
          </w:r>
          <w:r>
            <w:fldChar w:fldCharType="separate"/>
          </w:r>
          <w:r>
            <w:t>6</w:t>
          </w:r>
          <w:r>
            <w:fldChar w:fldCharType="end"/>
          </w:r>
        </w:p>
        <w:p w14:paraId="6DF74CAE" w14:textId="77777777" w:rsidR="003412CC" w:rsidRDefault="00882281">
          <w:pPr>
            <w:pStyle w:val="normal0"/>
            <w:tabs>
              <w:tab w:val="right" w:pos="9360"/>
            </w:tabs>
            <w:spacing w:before="60" w:line="240" w:lineRule="auto"/>
            <w:ind w:left="720"/>
          </w:pPr>
          <w:hyperlink w:anchor="_ic1ruvp3y1ql">
            <w:r>
              <w:t>8. Results stored in "ResultsFolder" location</w:t>
            </w:r>
          </w:hyperlink>
          <w:r>
            <w:tab/>
          </w:r>
          <w:r>
            <w:fldChar w:fldCharType="begin"/>
          </w:r>
          <w:r>
            <w:instrText xml:space="preserve"> PAGEREF _ic1ruvp3y1ql \h </w:instrText>
          </w:r>
          <w:r>
            <w:fldChar w:fldCharType="separate"/>
          </w:r>
          <w:r>
            <w:t>7</w:t>
          </w:r>
          <w:r>
            <w:fldChar w:fldCharType="end"/>
          </w:r>
        </w:p>
        <w:p w14:paraId="43459BDB" w14:textId="77777777" w:rsidR="003412CC" w:rsidRDefault="00882281">
          <w:pPr>
            <w:pStyle w:val="normal0"/>
            <w:tabs>
              <w:tab w:val="right" w:pos="9360"/>
            </w:tabs>
            <w:spacing w:before="60" w:line="240" w:lineRule="auto"/>
            <w:ind w:left="720"/>
          </w:pPr>
          <w:hyperlink w:anchor="_lfr1ixhmol8u">
            <w:r>
              <w:t>9. View individual results files in Excel or any spreadsheet program</w:t>
            </w:r>
          </w:hyperlink>
          <w:r>
            <w:tab/>
          </w:r>
          <w:r>
            <w:fldChar w:fldCharType="begin"/>
          </w:r>
          <w:r>
            <w:instrText xml:space="preserve"> PAGEREF _lfr1ixhmol8u \h </w:instrText>
          </w:r>
          <w:r>
            <w:fldChar w:fldCharType="separate"/>
          </w:r>
          <w:r>
            <w:t>8</w:t>
          </w:r>
          <w:r>
            <w:fldChar w:fldCharType="end"/>
          </w:r>
        </w:p>
        <w:p w14:paraId="60790915" w14:textId="77777777" w:rsidR="003412CC" w:rsidRDefault="00882281">
          <w:pPr>
            <w:pStyle w:val="normal0"/>
            <w:tabs>
              <w:tab w:val="right" w:pos="9360"/>
            </w:tabs>
            <w:spacing w:before="60" w:after="80" w:line="240" w:lineRule="auto"/>
            <w:ind w:left="720"/>
          </w:pPr>
          <w:hyperlink w:anchor="_tch9u07b524c">
            <w:r>
              <w:t>10. Quit using the red X or file menu</w:t>
            </w:r>
          </w:hyperlink>
          <w:r>
            <w:tab/>
          </w:r>
          <w:r>
            <w:fldChar w:fldCharType="begin"/>
          </w:r>
          <w:r>
            <w:instrText xml:space="preserve"> PAGEREF _tch9u07b524c \h </w:instrText>
          </w:r>
          <w:r>
            <w:fldChar w:fldCharType="separate"/>
          </w:r>
          <w:r>
            <w:t>10</w:t>
          </w:r>
          <w:r>
            <w:fldChar w:fldCharType="end"/>
          </w:r>
          <w:r>
            <w:fldChar w:fldCharType="end"/>
          </w:r>
        </w:p>
      </w:sdtContent>
    </w:sdt>
    <w:p w14:paraId="1E5E5362" w14:textId="77777777" w:rsidR="003412CC" w:rsidRDefault="003412CC">
      <w:pPr>
        <w:pStyle w:val="normal0"/>
      </w:pPr>
    </w:p>
    <w:p w14:paraId="23B18788" w14:textId="77777777" w:rsidR="003412CC" w:rsidRDefault="003412CC">
      <w:pPr>
        <w:pStyle w:val="normal0"/>
      </w:pPr>
    </w:p>
    <w:p w14:paraId="6CA93755" w14:textId="77777777" w:rsidR="003412CC" w:rsidRDefault="00882281">
      <w:pPr>
        <w:pStyle w:val="Heading3"/>
      </w:pPr>
      <w:bookmarkStart w:id="2" w:name="_z00msfn5spv7" w:colFirst="0" w:colLast="0"/>
      <w:bookmarkEnd w:id="2"/>
      <w:r>
        <w:t>1. Download the ZIP file and move it into place</w:t>
      </w:r>
    </w:p>
    <w:p w14:paraId="32BCAA4C" w14:textId="77777777" w:rsidR="003412CC" w:rsidRDefault="00882281">
      <w:pPr>
        <w:pStyle w:val="normal0"/>
      </w:pPr>
      <w:r>
        <w:t>Download the ZIP file and move it into a place where you can use it, then expand it</w:t>
      </w:r>
    </w:p>
    <w:p w14:paraId="0ADDE72D" w14:textId="77777777" w:rsidR="003412CC" w:rsidRDefault="00882281">
      <w:pPr>
        <w:pStyle w:val="normal0"/>
        <w:rPr>
          <w:color w:val="222222"/>
          <w:sz w:val="19"/>
          <w:szCs w:val="19"/>
        </w:rPr>
      </w:pPr>
      <w:r>
        <w:rPr>
          <w:color w:val="222222"/>
          <w:sz w:val="19"/>
          <w:szCs w:val="19"/>
        </w:rPr>
        <w:t>(I'm moving it into a new folder called "beth_program" under Documents. You see it made a "dist" folder when it was expanded.)</w:t>
      </w:r>
    </w:p>
    <w:p w14:paraId="7DFA5A59" w14:textId="6AE231C8" w:rsidR="003412CC" w:rsidRDefault="00882281">
      <w:pPr>
        <w:pStyle w:val="normal0"/>
      </w:pPr>
      <w:r>
        <w:rPr>
          <w:noProof/>
          <w:lang w:val="en-US"/>
        </w:rPr>
        <w:drawing>
          <wp:inline distT="0" distB="0" distL="0" distR="0" wp14:anchorId="029CC543" wp14:editId="1608F82C">
            <wp:extent cx="5943600" cy="3264535"/>
            <wp:effectExtent l="0" t="0" r="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1.56.14 A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08690098" w14:textId="77777777" w:rsidR="003412CC" w:rsidRDefault="003412CC">
      <w:pPr>
        <w:pStyle w:val="normal0"/>
      </w:pPr>
    </w:p>
    <w:p w14:paraId="3F488F3A" w14:textId="77777777" w:rsidR="003412CC" w:rsidRDefault="00882281">
      <w:pPr>
        <w:pStyle w:val="Heading3"/>
      </w:pPr>
      <w:bookmarkStart w:id="3" w:name="_uj8xaoubjtue" w:colFirst="0" w:colLast="0"/>
      <w:bookmarkEnd w:id="3"/>
      <w:r>
        <w:lastRenderedPageBreak/>
        <w:t>2. Open up "Terminal" utility</w:t>
      </w:r>
    </w:p>
    <w:p w14:paraId="5DAB6CE6" w14:textId="77777777" w:rsidR="003412CC" w:rsidRDefault="00882281">
      <w:pPr>
        <w:pStyle w:val="normal0"/>
        <w:rPr>
          <w:color w:val="222222"/>
          <w:sz w:val="19"/>
          <w:szCs w:val="19"/>
        </w:rPr>
      </w:pPr>
      <w:r>
        <w:rPr>
          <w:color w:val="222222"/>
          <w:sz w:val="19"/>
          <w:szCs w:val="19"/>
        </w:rPr>
        <w:t>(I click on the magnifying glass in the upper right​ hand corner of the screen and type "terminal", then select it.</w:t>
      </w:r>
    </w:p>
    <w:p w14:paraId="147DA2AD" w14:textId="77777777" w:rsidR="003412CC" w:rsidRDefault="00882281">
      <w:pPr>
        <w:pStyle w:val="normal0"/>
      </w:pPr>
      <w:r>
        <w:rPr>
          <w:noProof/>
          <w:lang w:val="en-US"/>
        </w:rPr>
        <w:drawing>
          <wp:inline distT="114300" distB="114300" distL="114300" distR="114300" wp14:anchorId="7956DD85" wp14:editId="147D2B15">
            <wp:extent cx="5943600" cy="370840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943600" cy="3708400"/>
                    </a:xfrm>
                    <a:prstGeom prst="rect">
                      <a:avLst/>
                    </a:prstGeom>
                    <a:ln/>
                  </pic:spPr>
                </pic:pic>
              </a:graphicData>
            </a:graphic>
          </wp:inline>
        </w:drawing>
      </w:r>
    </w:p>
    <w:p w14:paraId="32D688A3" w14:textId="77777777" w:rsidR="003412CC" w:rsidRDefault="003412CC">
      <w:pPr>
        <w:pStyle w:val="normal0"/>
      </w:pPr>
    </w:p>
    <w:p w14:paraId="6B449B1F" w14:textId="77777777" w:rsidR="003412CC" w:rsidRDefault="00882281">
      <w:pPr>
        <w:pStyle w:val="Heading3"/>
      </w:pPr>
      <w:bookmarkStart w:id="4" w:name="_ah6mmbkeqilz" w:colFirst="0" w:colLast="0"/>
      <w:bookmarkEnd w:id="4"/>
      <w:r>
        <w:t>3. Go to the "dist" folder using "cd" - change directory</w:t>
      </w:r>
    </w:p>
    <w:p w14:paraId="41FFE029" w14:textId="77777777" w:rsidR="003412CC" w:rsidRDefault="00882281">
      <w:pPr>
        <w:pStyle w:val="normal0"/>
        <w:rPr>
          <w:color w:val="222222"/>
          <w:sz w:val="19"/>
          <w:szCs w:val="19"/>
        </w:rPr>
      </w:pPr>
      <w:r>
        <w:rPr>
          <w:color w:val="222222"/>
          <w:sz w:val="19"/>
          <w:szCs w:val="19"/>
        </w:rPr>
        <w:t>(for example "</w:t>
      </w:r>
      <w:r>
        <w:rPr>
          <w:sz w:val="17"/>
          <w:szCs w:val="17"/>
        </w:rPr>
        <w:t>cd Documents/beth_program/dist/</w:t>
      </w:r>
      <w:r>
        <w:rPr>
          <w:color w:val="222222"/>
          <w:sz w:val="19"/>
          <w:szCs w:val="19"/>
        </w:rPr>
        <w:t>" and hit enter on my computer)</w:t>
      </w:r>
    </w:p>
    <w:p w14:paraId="10474DF4" w14:textId="77777777" w:rsidR="003412CC" w:rsidRDefault="00882281">
      <w:pPr>
        <w:pStyle w:val="normal0"/>
        <w:rPr>
          <w:color w:val="222222"/>
          <w:sz w:val="19"/>
          <w:szCs w:val="19"/>
        </w:rPr>
      </w:pPr>
      <w:r>
        <w:rPr>
          <w:color w:val="222222"/>
          <w:sz w:val="19"/>
          <w:szCs w:val="19"/>
        </w:rPr>
        <w:t>you can run "pwd" to "print out the working directory" to find out what folder you are in</w:t>
      </w:r>
    </w:p>
    <w:p w14:paraId="1A8640F1" w14:textId="77777777" w:rsidR="003412CC" w:rsidRDefault="00882281">
      <w:pPr>
        <w:pStyle w:val="normal0"/>
        <w:rPr>
          <w:color w:val="222222"/>
          <w:sz w:val="19"/>
          <w:szCs w:val="19"/>
        </w:rPr>
      </w:pPr>
      <w:r>
        <w:rPr>
          <w:color w:val="222222"/>
          <w:sz w:val="19"/>
          <w:szCs w:val="19"/>
        </w:rPr>
        <w:t>you can run "ls" to get a "list" of what's in the folder</w:t>
      </w:r>
    </w:p>
    <w:p w14:paraId="2B7612FA" w14:textId="315AAC6F" w:rsidR="003412CC" w:rsidRDefault="00882281">
      <w:pPr>
        <w:pStyle w:val="normal0"/>
      </w:pPr>
      <w:r>
        <w:rPr>
          <w:noProof/>
          <w:lang w:val="en-US"/>
        </w:rPr>
        <w:lastRenderedPageBreak/>
        <w:drawing>
          <wp:inline distT="0" distB="0" distL="0" distR="0" wp14:anchorId="7E95DEE9" wp14:editId="59238520">
            <wp:extent cx="5943600" cy="33369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00.09 AM.png"/>
                    <pic:cNvPicPr/>
                  </pic:nvPicPr>
                  <pic:blipFill>
                    <a:blip r:embed="rId8">
                      <a:extLst>
                        <a:ext uri="{28A0092B-C50C-407E-A947-70E740481C1C}">
                          <a14:useLocalDpi xmlns:a14="http://schemas.microsoft.com/office/drawing/2010/main" val="0"/>
                        </a:ext>
                      </a:extLst>
                    </a:blip>
                    <a:stretch>
                      <a:fillRect/>
                    </a:stretch>
                  </pic:blipFill>
                  <pic:spPr>
                    <a:xfrm>
                      <a:off x="0" y="0"/>
                      <a:ext cx="5944733" cy="3337561"/>
                    </a:xfrm>
                    <a:prstGeom prst="rect">
                      <a:avLst/>
                    </a:prstGeom>
                  </pic:spPr>
                </pic:pic>
              </a:graphicData>
            </a:graphic>
          </wp:inline>
        </w:drawing>
      </w:r>
    </w:p>
    <w:p w14:paraId="6BC2C7DA" w14:textId="77777777" w:rsidR="003412CC" w:rsidRDefault="003412CC">
      <w:pPr>
        <w:pStyle w:val="normal0"/>
      </w:pPr>
    </w:p>
    <w:p w14:paraId="2A79D787" w14:textId="43346E3A" w:rsidR="003412CC" w:rsidRDefault="00882281">
      <w:pPr>
        <w:pStyle w:val="Heading3"/>
      </w:pPr>
      <w:bookmarkStart w:id="5" w:name="_fzgi6oriyopy" w:colFirst="0" w:colLast="0"/>
      <w:bookmarkEnd w:id="5"/>
      <w:r>
        <w:t xml:space="preserve">4. Run “java -jar TimedAudioExperiment.jar” </w:t>
      </w:r>
    </w:p>
    <w:p w14:paraId="1F4E2E16" w14:textId="510017A5" w:rsidR="003412CC" w:rsidRDefault="00882281">
      <w:pPr>
        <w:pStyle w:val="normal0"/>
        <w:rPr>
          <w:color w:val="222222"/>
          <w:sz w:val="19"/>
          <w:szCs w:val="19"/>
        </w:rPr>
      </w:pPr>
      <w:r>
        <w:rPr>
          <w:color w:val="222222"/>
          <w:sz w:val="19"/>
          <w:szCs w:val="19"/>
        </w:rPr>
        <w:t xml:space="preserve">once you're in the folder where </w:t>
      </w:r>
      <w:r>
        <w:rPr>
          <w:rFonts w:ascii="Menlo Regular" w:hAnsi="Menlo Regular" w:cs="Menlo Regular"/>
          <w:lang w:val="en-US"/>
        </w:rPr>
        <w:t>TimedAudioExperiment.jar</w:t>
      </w:r>
      <w:r>
        <w:rPr>
          <w:color w:val="222222"/>
          <w:sz w:val="19"/>
          <w:szCs w:val="19"/>
        </w:rPr>
        <w:t xml:space="preserve"> is located, you start it by running</w:t>
      </w:r>
    </w:p>
    <w:p w14:paraId="709611F1" w14:textId="3437623B" w:rsidR="003412CC" w:rsidRDefault="00882281" w:rsidP="00882281">
      <w:pPr>
        <w:pStyle w:val="normal0"/>
        <w:ind w:firstLine="720"/>
        <w:rPr>
          <w:rFonts w:ascii="Consolas" w:eastAsia="Consolas" w:hAnsi="Consolas" w:cs="Consolas"/>
          <w:b/>
          <w:sz w:val="17"/>
          <w:szCs w:val="17"/>
        </w:rPr>
      </w:pPr>
      <w:r w:rsidRPr="00882281">
        <w:rPr>
          <w:rFonts w:ascii="Consolas" w:eastAsia="Consolas" w:hAnsi="Consolas" w:cs="Consolas"/>
          <w:b/>
          <w:sz w:val="17"/>
          <w:szCs w:val="17"/>
        </w:rPr>
        <w:t>java -jar TimedAudioExperiment.jar</w:t>
      </w:r>
    </w:p>
    <w:p w14:paraId="4BC047E7" w14:textId="77777777" w:rsidR="00882281" w:rsidRDefault="00882281">
      <w:pPr>
        <w:pStyle w:val="normal0"/>
        <w:rPr>
          <w:b/>
          <w:sz w:val="17"/>
          <w:szCs w:val="17"/>
        </w:rPr>
      </w:pPr>
    </w:p>
    <w:p w14:paraId="483B3626" w14:textId="77777777" w:rsidR="003412CC" w:rsidRDefault="00882281">
      <w:pPr>
        <w:pStyle w:val="normal0"/>
        <w:rPr>
          <w:color w:val="222222"/>
          <w:sz w:val="19"/>
          <w:szCs w:val="19"/>
        </w:rPr>
      </w:pPr>
      <w:r>
        <w:rPr>
          <w:color w:val="222222"/>
          <w:sz w:val="19"/>
          <w:szCs w:val="19"/>
        </w:rPr>
        <w:t>This will start the application.</w:t>
      </w:r>
    </w:p>
    <w:p w14:paraId="2299235A" w14:textId="77777777" w:rsidR="003412CC" w:rsidRDefault="00882281">
      <w:pPr>
        <w:pStyle w:val="normal0"/>
        <w:rPr>
          <w:color w:val="222222"/>
          <w:sz w:val="19"/>
          <w:szCs w:val="19"/>
        </w:rPr>
      </w:pPr>
      <w:r>
        <w:rPr>
          <w:color w:val="222222"/>
          <w:sz w:val="19"/>
          <w:szCs w:val="19"/>
        </w:rPr>
        <w:t>The application will print out the current directory location and configuration settings in the Terminal, and request the Identifier of the participant. The application will continue to print out info while it's running.</w:t>
      </w:r>
    </w:p>
    <w:p w14:paraId="67EDFB79" w14:textId="4A054AD8" w:rsidR="003412CC" w:rsidRDefault="00882281">
      <w:pPr>
        <w:pStyle w:val="normal0"/>
      </w:pPr>
      <w:r>
        <w:rPr>
          <w:noProof/>
          <w:lang w:val="en-US"/>
        </w:rPr>
        <w:lastRenderedPageBreak/>
        <w:drawing>
          <wp:inline distT="0" distB="0" distL="0" distR="0" wp14:anchorId="48151151" wp14:editId="127BDEE4">
            <wp:extent cx="5943600" cy="4340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02.33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p>
    <w:p w14:paraId="2FD5519C" w14:textId="77777777" w:rsidR="003412CC" w:rsidRDefault="003412CC">
      <w:pPr>
        <w:pStyle w:val="normal0"/>
      </w:pPr>
    </w:p>
    <w:p w14:paraId="25A8A2CB" w14:textId="77777777" w:rsidR="003412CC" w:rsidRDefault="00882281">
      <w:pPr>
        <w:pStyle w:val="Heading3"/>
      </w:pPr>
      <w:bookmarkStart w:id="6" w:name="_he6cbl1u1vwh" w:colFirst="0" w:colLast="0"/>
      <w:bookmarkEnd w:id="6"/>
      <w:r>
        <w:t>5. Enter the identifier</w:t>
      </w:r>
    </w:p>
    <w:p w14:paraId="517A0669" w14:textId="77777777" w:rsidR="003412CC" w:rsidRDefault="00882281">
      <w:pPr>
        <w:pStyle w:val="normal0"/>
      </w:pPr>
      <w:r>
        <w:t>Once you enter an Identifier, the participant will be able to see the application screen.</w:t>
      </w:r>
    </w:p>
    <w:p w14:paraId="5154BA9E" w14:textId="2B755AA5" w:rsidR="003412CC" w:rsidRDefault="00220743">
      <w:pPr>
        <w:pStyle w:val="normal0"/>
      </w:pPr>
      <w:r>
        <w:rPr>
          <w:noProof/>
          <w:lang w:val="en-US"/>
        </w:rPr>
        <w:drawing>
          <wp:inline distT="0" distB="0" distL="0" distR="0" wp14:anchorId="50233F56" wp14:editId="389B6C4F">
            <wp:extent cx="5943600" cy="2678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04.21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3A881C63" w14:textId="77777777" w:rsidR="003412CC" w:rsidRDefault="003412CC">
      <w:pPr>
        <w:pStyle w:val="normal0"/>
      </w:pPr>
    </w:p>
    <w:p w14:paraId="12B5C567" w14:textId="612E451D" w:rsidR="003412CC" w:rsidRDefault="00882281">
      <w:pPr>
        <w:pStyle w:val="Heading3"/>
      </w:pPr>
      <w:bookmarkStart w:id="7" w:name="_4mtt5zavbz01" w:colFirst="0" w:colLast="0"/>
      <w:bookmarkEnd w:id="7"/>
      <w:r>
        <w:lastRenderedPageBreak/>
        <w:t>6. Use r</w:t>
      </w:r>
      <w:r w:rsidR="00220743">
        <w:t>esources/TimedAudioExperiment</w:t>
      </w:r>
      <w:r>
        <w:t>_Config.xml to adjust configuration</w:t>
      </w:r>
    </w:p>
    <w:p w14:paraId="6262C62D" w14:textId="73331BB2" w:rsidR="003412CC" w:rsidRDefault="00882281">
      <w:pPr>
        <w:pStyle w:val="normal0"/>
        <w:rPr>
          <w:b/>
          <w:color w:val="222222"/>
          <w:sz w:val="19"/>
          <w:szCs w:val="19"/>
        </w:rPr>
      </w:pPr>
      <w:r>
        <w:rPr>
          <w:b/>
          <w:color w:val="222222"/>
          <w:sz w:val="19"/>
          <w:szCs w:val="19"/>
        </w:rPr>
        <w:t>To change configuration, there is a file in the "resources" folder</w:t>
      </w:r>
      <w:r w:rsidR="00220743">
        <w:rPr>
          <w:b/>
          <w:color w:val="222222"/>
          <w:sz w:val="19"/>
          <w:szCs w:val="19"/>
        </w:rPr>
        <w:t xml:space="preserve"> called "TimedAudioExperiment</w:t>
      </w:r>
      <w:r>
        <w:rPr>
          <w:b/>
          <w:color w:val="222222"/>
          <w:sz w:val="19"/>
          <w:szCs w:val="19"/>
        </w:rPr>
        <w:t>_Config.xml"</w:t>
      </w:r>
    </w:p>
    <w:p w14:paraId="02598A50" w14:textId="77777777" w:rsidR="003412CC" w:rsidRDefault="00882281">
      <w:pPr>
        <w:pStyle w:val="normal0"/>
        <w:rPr>
          <w:color w:val="222222"/>
          <w:sz w:val="19"/>
          <w:szCs w:val="19"/>
        </w:rPr>
      </w:pPr>
      <w:r>
        <w:rPr>
          <w:color w:val="222222"/>
          <w:sz w:val="19"/>
          <w:szCs w:val="19"/>
        </w:rPr>
        <w:t>Edit this file in a text editor like TextEdit.</w:t>
      </w:r>
    </w:p>
    <w:p w14:paraId="401BC9FF" w14:textId="0D9F167A" w:rsidR="003412CC" w:rsidRDefault="00220743">
      <w:pPr>
        <w:pStyle w:val="normal0"/>
      </w:pPr>
      <w:r>
        <w:rPr>
          <w:noProof/>
          <w:lang w:val="en-US"/>
        </w:rPr>
        <w:drawing>
          <wp:inline distT="0" distB="0" distL="0" distR="0" wp14:anchorId="2B2DF228" wp14:editId="197F1933">
            <wp:extent cx="5943600" cy="24657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06.09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65705"/>
                    </a:xfrm>
                    <a:prstGeom prst="rect">
                      <a:avLst/>
                    </a:prstGeom>
                  </pic:spPr>
                </pic:pic>
              </a:graphicData>
            </a:graphic>
          </wp:inline>
        </w:drawing>
      </w:r>
    </w:p>
    <w:p w14:paraId="0521188E" w14:textId="77777777" w:rsidR="003412CC" w:rsidRDefault="003412CC">
      <w:pPr>
        <w:pStyle w:val="normal0"/>
      </w:pPr>
    </w:p>
    <w:p w14:paraId="61B7ACB1" w14:textId="77777777" w:rsidR="003412CC" w:rsidRDefault="003412CC">
      <w:pPr>
        <w:pStyle w:val="normal0"/>
      </w:pPr>
    </w:p>
    <w:p w14:paraId="5E68E97A" w14:textId="77777777" w:rsidR="003412CC" w:rsidRDefault="00882281">
      <w:pPr>
        <w:pStyle w:val="normal0"/>
        <w:rPr>
          <w:color w:val="222222"/>
          <w:sz w:val="19"/>
          <w:szCs w:val="19"/>
          <w:highlight w:val="white"/>
        </w:rPr>
      </w:pPr>
      <w:r>
        <w:rPr>
          <w:color w:val="222222"/>
          <w:sz w:val="19"/>
          <w:szCs w:val="19"/>
          <w:highlight w:val="white"/>
        </w:rPr>
        <w:t>​You can find TextEdit the same way as you found Terminal</w:t>
      </w:r>
    </w:p>
    <w:p w14:paraId="79D1CBBA" w14:textId="77777777" w:rsidR="003412CC" w:rsidRDefault="00882281">
      <w:pPr>
        <w:pStyle w:val="normal0"/>
        <w:rPr>
          <w:color w:val="222222"/>
          <w:sz w:val="19"/>
          <w:szCs w:val="19"/>
          <w:highlight w:val="white"/>
        </w:rPr>
      </w:pPr>
      <w:r>
        <w:rPr>
          <w:noProof/>
          <w:color w:val="222222"/>
          <w:sz w:val="19"/>
          <w:szCs w:val="19"/>
          <w:highlight w:val="white"/>
          <w:lang w:val="en-US"/>
        </w:rPr>
        <w:drawing>
          <wp:inline distT="114300" distB="114300" distL="114300" distR="114300" wp14:anchorId="0386B780" wp14:editId="623A64D7">
            <wp:extent cx="5943600" cy="3733800"/>
            <wp:effectExtent l="0" t="0" r="0" b="0"/>
            <wp:docPr id="1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943600" cy="3733800"/>
                    </a:xfrm>
                    <a:prstGeom prst="rect">
                      <a:avLst/>
                    </a:prstGeom>
                    <a:ln/>
                  </pic:spPr>
                </pic:pic>
              </a:graphicData>
            </a:graphic>
          </wp:inline>
        </w:drawing>
      </w:r>
    </w:p>
    <w:p w14:paraId="008199AF" w14:textId="77777777" w:rsidR="003412CC" w:rsidRDefault="003412CC">
      <w:pPr>
        <w:pStyle w:val="normal0"/>
        <w:rPr>
          <w:color w:val="222222"/>
          <w:sz w:val="19"/>
          <w:szCs w:val="19"/>
          <w:highlight w:val="white"/>
        </w:rPr>
      </w:pPr>
    </w:p>
    <w:p w14:paraId="06F16C79" w14:textId="77777777" w:rsidR="003412CC" w:rsidRDefault="00882281">
      <w:pPr>
        <w:pStyle w:val="normal0"/>
        <w:rPr>
          <w:color w:val="222222"/>
          <w:sz w:val="19"/>
          <w:szCs w:val="19"/>
          <w:highlight w:val="white"/>
        </w:rPr>
      </w:pPr>
      <w:r>
        <w:rPr>
          <w:color w:val="222222"/>
          <w:sz w:val="19"/>
          <w:szCs w:val="19"/>
          <w:highlight w:val="white"/>
        </w:rPr>
        <w:t>Or you can right-click (two-finger click) on the file in Finder and "Open With..."</w:t>
      </w:r>
    </w:p>
    <w:p w14:paraId="76DB23A3" w14:textId="56475E68" w:rsidR="003412CC" w:rsidRDefault="00220743">
      <w:pPr>
        <w:pStyle w:val="normal0"/>
        <w:rPr>
          <w:color w:val="222222"/>
          <w:sz w:val="19"/>
          <w:szCs w:val="19"/>
          <w:highlight w:val="white"/>
        </w:rPr>
      </w:pPr>
      <w:r>
        <w:rPr>
          <w:noProof/>
          <w:color w:val="222222"/>
          <w:sz w:val="19"/>
          <w:szCs w:val="19"/>
          <w:lang w:val="en-US"/>
        </w:rPr>
        <w:lastRenderedPageBreak/>
        <w:drawing>
          <wp:inline distT="0" distB="0" distL="0" distR="0" wp14:anchorId="0AFD9D6B" wp14:editId="37A16E58">
            <wp:extent cx="5943600" cy="2620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08.02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4FF32D12" w14:textId="77777777" w:rsidR="003412CC" w:rsidRDefault="003412CC">
      <w:pPr>
        <w:pStyle w:val="normal0"/>
        <w:rPr>
          <w:color w:val="222222"/>
          <w:sz w:val="19"/>
          <w:szCs w:val="19"/>
          <w:highlight w:val="white"/>
        </w:rPr>
      </w:pPr>
    </w:p>
    <w:p w14:paraId="3F14EFB8" w14:textId="77777777" w:rsidR="003412CC" w:rsidRDefault="00882281">
      <w:pPr>
        <w:pStyle w:val="Heading3"/>
      </w:pPr>
      <w:bookmarkStart w:id="8" w:name="_23y5abch4s89" w:colFirst="0" w:colLast="0"/>
      <w:bookmarkEnd w:id="8"/>
      <w:r>
        <w:t>7. Change the configuration file settings to adjust how it works.</w:t>
      </w:r>
    </w:p>
    <w:p w14:paraId="213D3A11" w14:textId="3E9D6B79" w:rsidR="003412CC" w:rsidRDefault="00220743">
      <w:pPr>
        <w:pStyle w:val="normal0"/>
        <w:rPr>
          <w:b/>
          <w:color w:val="222222"/>
          <w:sz w:val="19"/>
          <w:szCs w:val="19"/>
          <w:highlight w:val="white"/>
        </w:rPr>
      </w:pPr>
      <w:r>
        <w:rPr>
          <w:b/>
          <w:noProof/>
          <w:color w:val="222222"/>
          <w:sz w:val="19"/>
          <w:szCs w:val="19"/>
          <w:lang w:val="en-US"/>
        </w:rPr>
        <w:drawing>
          <wp:inline distT="0" distB="0" distL="0" distR="0" wp14:anchorId="3830E4D6" wp14:editId="3A26DCC2">
            <wp:extent cx="5943600" cy="38525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09.01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44E957F2" w14:textId="77777777" w:rsidR="003412CC" w:rsidRDefault="003412CC">
      <w:pPr>
        <w:pStyle w:val="normal0"/>
        <w:rPr>
          <w:b/>
          <w:color w:val="222222"/>
          <w:sz w:val="19"/>
          <w:szCs w:val="19"/>
          <w:highlight w:val="white"/>
        </w:rPr>
      </w:pPr>
    </w:p>
    <w:p w14:paraId="3EB2CD1D" w14:textId="28B34465"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"ExperimentNumber" - </w:t>
      </w:r>
      <w:r w:rsidRPr="00220743">
        <w:rPr>
          <w:color w:val="222222"/>
          <w:sz w:val="19"/>
          <w:szCs w:val="19"/>
        </w:rPr>
        <w:t>experiment one, two, or three</w:t>
      </w:r>
    </w:p>
    <w:p w14:paraId="6C73A527" w14:textId="23F34DBE"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"BaseMoneyMagnitude" - </w:t>
      </w:r>
      <w:r w:rsidRPr="00220743">
        <w:rPr>
          <w:color w:val="222222"/>
          <w:sz w:val="19"/>
          <w:szCs w:val="19"/>
        </w:rPr>
        <w:t>starting amount of money for each trial</w:t>
      </w:r>
    </w:p>
    <w:p w14:paraId="2B93BE48" w14:textId="2CDA5B10"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"MinMoneyMagnitude" - </w:t>
      </w:r>
      <w:r w:rsidRPr="00220743">
        <w:rPr>
          <w:color w:val="222222"/>
          <w:sz w:val="19"/>
          <w:szCs w:val="19"/>
        </w:rPr>
        <w:t>minimum amount of money</w:t>
      </w:r>
    </w:p>
    <w:p w14:paraId="5DF7A666" w14:textId="703DA61D" w:rsidR="00220743" w:rsidRPr="00220743" w:rsidRDefault="00220743" w:rsidP="00220743">
      <w:pPr>
        <w:pStyle w:val="normal0"/>
        <w:numPr>
          <w:ilvl w:val="0"/>
          <w:numId w:val="1"/>
        </w:numPr>
        <w:contextualSpacing/>
        <w:rPr>
          <w:color w:val="222222"/>
          <w:sz w:val="19"/>
          <w:szCs w:val="19"/>
        </w:rPr>
      </w:pPr>
      <w:r w:rsidRPr="00220743">
        <w:rPr>
          <w:color w:val="222222"/>
          <w:sz w:val="19"/>
          <w:szCs w:val="19"/>
        </w:rPr>
        <w:t>"MaxMoneyMagnitude"</w:t>
      </w:r>
      <w:r>
        <w:rPr>
          <w:color w:val="222222"/>
          <w:sz w:val="19"/>
          <w:szCs w:val="19"/>
        </w:rPr>
        <w:t xml:space="preserve"> - </w:t>
      </w:r>
      <w:r w:rsidRPr="00220743">
        <w:rPr>
          <w:color w:val="222222"/>
          <w:sz w:val="19"/>
          <w:szCs w:val="19"/>
        </w:rPr>
        <w:t>maximum amount of money</w:t>
      </w:r>
    </w:p>
    <w:p w14:paraId="00B77385" w14:textId="0201C5DE"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"BaseTimeMagnitude" - </w:t>
      </w:r>
      <w:r w:rsidRPr="00220743">
        <w:rPr>
          <w:color w:val="222222"/>
          <w:sz w:val="19"/>
          <w:szCs w:val="19"/>
        </w:rPr>
        <w:t>starting time length of each trail</w:t>
      </w:r>
    </w:p>
    <w:p w14:paraId="18D76E57" w14:textId="29D3D211" w:rsidR="00220743" w:rsidRPr="00220743" w:rsidRDefault="00220743" w:rsidP="00220743">
      <w:pPr>
        <w:pStyle w:val="normal0"/>
        <w:numPr>
          <w:ilvl w:val="0"/>
          <w:numId w:val="1"/>
        </w:numPr>
        <w:contextualSpacing/>
        <w:rPr>
          <w:color w:val="222222"/>
          <w:sz w:val="19"/>
          <w:szCs w:val="19"/>
        </w:rPr>
      </w:pPr>
      <w:r>
        <w:rPr>
          <w:color w:val="222222"/>
          <w:sz w:val="19"/>
          <w:szCs w:val="19"/>
        </w:rPr>
        <w:lastRenderedPageBreak/>
        <w:t xml:space="preserve">MinTimeMagnitude" - </w:t>
      </w:r>
      <w:r w:rsidRPr="00220743">
        <w:rPr>
          <w:color w:val="222222"/>
          <w:sz w:val="19"/>
          <w:szCs w:val="19"/>
        </w:rPr>
        <w:t>minimum amount of money</w:t>
      </w:r>
    </w:p>
    <w:p w14:paraId="1BB0BBDA" w14:textId="2D03FE83"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"MaxTimeMagnitude" - </w:t>
      </w:r>
      <w:r w:rsidRPr="00220743">
        <w:rPr>
          <w:color w:val="222222"/>
          <w:sz w:val="19"/>
          <w:szCs w:val="19"/>
        </w:rPr>
        <w:t>maximum amount of money</w:t>
      </w:r>
    </w:p>
    <w:p w14:paraId="66235AAB" w14:textId="3836C1B1"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"WavFile" - </w:t>
      </w:r>
      <w:r w:rsidRPr="00220743">
        <w:rPr>
          <w:color w:val="222222"/>
          <w:sz w:val="19"/>
          <w:szCs w:val="19"/>
        </w:rPr>
        <w:t>ocation of WAV audio file used for trials</w:t>
      </w:r>
    </w:p>
    <w:p w14:paraId="755A4AB7" w14:textId="7878AA58"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"ResultsFolder" - </w:t>
      </w:r>
      <w:r w:rsidRPr="00220743">
        <w:rPr>
          <w:color w:val="222222"/>
          <w:sz w:val="19"/>
          <w:szCs w:val="19"/>
        </w:rPr>
        <w:t>location of where to write out results</w:t>
      </w:r>
    </w:p>
    <w:p w14:paraId="23F148EA" w14:textId="30019137"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"MaxStops" - </w:t>
      </w:r>
      <w:r w:rsidRPr="00220743">
        <w:rPr>
          <w:color w:val="222222"/>
          <w:sz w:val="19"/>
          <w:szCs w:val="19"/>
        </w:rPr>
        <w:t>number of times a participant is allowed to stop a trial</w:t>
      </w:r>
    </w:p>
    <w:p w14:paraId="7A870B5A" w14:textId="0366EEF8"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"MaxRounds" - </w:t>
      </w:r>
      <w:r w:rsidRPr="00220743">
        <w:rPr>
          <w:color w:val="222222"/>
          <w:sz w:val="19"/>
          <w:szCs w:val="19"/>
        </w:rPr>
        <w:t>number of trials in a block, not including the initial test round</w:t>
      </w:r>
    </w:p>
    <w:p w14:paraId="29CB6D70" w14:textId="2A743B8C"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"ShowCountdownClock" - </w:t>
      </w:r>
      <w:r w:rsidRPr="00220743">
        <w:rPr>
          <w:color w:val="222222"/>
          <w:sz w:val="19"/>
          <w:szCs w:val="19"/>
        </w:rPr>
        <w:t>show (true) or hide (false) a countdown clock on the screen</w:t>
      </w:r>
    </w:p>
    <w:p w14:paraId="7C323155" w14:textId="091BC967"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"ShowRoundNumber" - </w:t>
      </w:r>
      <w:r w:rsidRPr="00220743">
        <w:rPr>
          <w:color w:val="222222"/>
          <w:sz w:val="19"/>
          <w:szCs w:val="19"/>
        </w:rPr>
        <w:t xml:space="preserve">show (true) or hide (false) display of the round number on the screen, will still appear in the terminal </w:t>
      </w:r>
    </w:p>
    <w:p w14:paraId="2C9B8D4E" w14:textId="1BD302B6"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"ShowMessages" - </w:t>
      </w:r>
      <w:r w:rsidRPr="00220743">
        <w:rPr>
          <w:color w:val="222222"/>
          <w:sz w:val="19"/>
          <w:szCs w:val="19"/>
        </w:rPr>
        <w:t xml:space="preserve">show (true) or hide (false) messages on the screen, will still appear in the terminal </w:t>
      </w:r>
    </w:p>
    <w:p w14:paraId="6688B3E3" w14:textId="6BA49FCC"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"ShowStopButton" - </w:t>
      </w:r>
      <w:r w:rsidRPr="00220743">
        <w:rPr>
          <w:color w:val="222222"/>
          <w:sz w:val="19"/>
          <w:szCs w:val="19"/>
        </w:rPr>
        <w:t>show (true) or hide (false) the Stop button</w:t>
      </w:r>
    </w:p>
    <w:p w14:paraId="256A0167" w14:textId="409E2567"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"ShowMoneyValues" - </w:t>
      </w:r>
      <w:r w:rsidRPr="00220743">
        <w:rPr>
          <w:color w:val="222222"/>
          <w:sz w:val="19"/>
          <w:szCs w:val="19"/>
        </w:rPr>
        <w:t>show (true) or hide (false) the value of each button click</w:t>
      </w:r>
    </w:p>
    <w:p w14:paraId="6EC4A282" w14:textId="1972E680"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"ShowTimeLengths" - </w:t>
      </w:r>
      <w:r w:rsidRPr="00220743">
        <w:rPr>
          <w:color w:val="222222"/>
          <w:sz w:val="19"/>
          <w:szCs w:val="19"/>
        </w:rPr>
        <w:t>show (true) or hide (false) the time length of each button click</w:t>
      </w:r>
    </w:p>
    <w:p w14:paraId="089B4A1E" w14:textId="11702E30" w:rsidR="00220743" w:rsidRPr="00220743" w:rsidRDefault="00220743" w:rsidP="00220743">
      <w:pPr>
        <w:pStyle w:val="normal0"/>
        <w:numPr>
          <w:ilvl w:val="0"/>
          <w:numId w:val="1"/>
        </w:numPr>
        <w:contextualSpacing/>
        <w:rPr>
          <w:color w:val="222222"/>
          <w:sz w:val="19"/>
          <w:szCs w:val="19"/>
        </w:rPr>
      </w:pPr>
      <w:r>
        <w:rPr>
          <w:color w:val="222222"/>
          <w:sz w:val="19"/>
          <w:szCs w:val="19"/>
        </w:rPr>
        <w:t>"NoiseValueLabel" - l</w:t>
      </w:r>
      <w:r w:rsidRPr="00220743">
        <w:rPr>
          <w:color w:val="222222"/>
          <w:sz w:val="19"/>
          <w:szCs w:val="19"/>
        </w:rPr>
        <w:t>abel on textfield for noise value</w:t>
      </w:r>
    </w:p>
    <w:p w14:paraId="48772229" w14:textId="2322BFA6"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"NoiseLengthLabel" - </w:t>
      </w:r>
      <w:r w:rsidRPr="00220743">
        <w:rPr>
          <w:color w:val="222222"/>
          <w:sz w:val="19"/>
          <w:szCs w:val="19"/>
        </w:rPr>
        <w:t>label on textfield for noise length</w:t>
      </w:r>
    </w:p>
    <w:p w14:paraId="1D6660C1" w14:textId="62478E03" w:rsidR="00220743" w:rsidRPr="00220743" w:rsidRDefault="00220743" w:rsidP="00220743">
      <w:pPr>
        <w:pStyle w:val="normal0"/>
        <w:numPr>
          <w:ilvl w:val="0"/>
          <w:numId w:val="1"/>
        </w:numPr>
        <w:contextualSpacing/>
        <w:rPr>
          <w:color w:val="222222"/>
          <w:sz w:val="19"/>
          <w:szCs w:val="19"/>
        </w:rPr>
      </w:pPr>
      <w:r>
        <w:rPr>
          <w:color w:val="222222"/>
          <w:sz w:val="19"/>
          <w:szCs w:val="19"/>
        </w:rPr>
        <w:t>"NoiseButtonLabel" - l</w:t>
      </w:r>
      <w:r w:rsidRPr="00220743">
        <w:rPr>
          <w:color w:val="222222"/>
          <w:sz w:val="19"/>
          <w:szCs w:val="19"/>
        </w:rPr>
        <w:t>abel on button to play noise</w:t>
      </w:r>
    </w:p>
    <w:p w14:paraId="7B9A8821" w14:textId="6DCB0967" w:rsidR="00220743" w:rsidRPr="00220743" w:rsidRDefault="00220743" w:rsidP="00220743">
      <w:pPr>
        <w:pStyle w:val="normal0"/>
        <w:numPr>
          <w:ilvl w:val="0"/>
          <w:numId w:val="1"/>
        </w:numPr>
        <w:contextualSpacing/>
        <w:rPr>
          <w:color w:val="222222"/>
          <w:sz w:val="19"/>
          <w:szCs w:val="19"/>
        </w:rPr>
      </w:pPr>
      <w:r w:rsidRPr="00220743">
        <w:rPr>
          <w:color w:val="222222"/>
          <w:sz w:val="19"/>
          <w:szCs w:val="19"/>
        </w:rPr>
        <w:t>"SilenceValu</w:t>
      </w:r>
      <w:r>
        <w:rPr>
          <w:color w:val="222222"/>
          <w:sz w:val="19"/>
          <w:szCs w:val="19"/>
        </w:rPr>
        <w:t xml:space="preserve">eLabel" - </w:t>
      </w:r>
      <w:r w:rsidRPr="00220743">
        <w:rPr>
          <w:color w:val="222222"/>
          <w:sz w:val="19"/>
          <w:szCs w:val="19"/>
        </w:rPr>
        <w:t>label on textfield for silence value</w:t>
      </w:r>
    </w:p>
    <w:p w14:paraId="726546C8" w14:textId="7A86328D"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"SilenceLengthLabel" - </w:t>
      </w:r>
      <w:r w:rsidRPr="00220743">
        <w:rPr>
          <w:color w:val="222222"/>
          <w:sz w:val="19"/>
          <w:szCs w:val="19"/>
        </w:rPr>
        <w:t>label on textfield for silence length</w:t>
      </w:r>
    </w:p>
    <w:p w14:paraId="32595CF8" w14:textId="2E0627A4" w:rsidR="00220743" w:rsidRPr="00220743" w:rsidRDefault="00220743" w:rsidP="00220743">
      <w:pPr>
        <w:pStyle w:val="normal0"/>
        <w:numPr>
          <w:ilvl w:val="0"/>
          <w:numId w:val="1"/>
        </w:numPr>
        <w:contextualSpacing/>
        <w:rPr>
          <w:color w:val="222222"/>
          <w:sz w:val="19"/>
          <w:szCs w:val="19"/>
        </w:rPr>
      </w:pPr>
      <w:r>
        <w:rPr>
          <w:color w:val="222222"/>
          <w:sz w:val="19"/>
          <w:szCs w:val="19"/>
        </w:rPr>
        <w:t xml:space="preserve">"SilenceButtonLabel" - </w:t>
      </w:r>
      <w:r w:rsidRPr="00220743">
        <w:rPr>
          <w:color w:val="222222"/>
          <w:sz w:val="19"/>
          <w:szCs w:val="19"/>
        </w:rPr>
        <w:t>label on button to silence noise</w:t>
      </w:r>
    </w:p>
    <w:p w14:paraId="50E444DD" w14:textId="77777777" w:rsidR="003412CC" w:rsidRPr="00220743" w:rsidRDefault="003412CC" w:rsidP="00220743">
      <w:pPr>
        <w:pStyle w:val="normal0"/>
        <w:ind w:left="360"/>
        <w:contextualSpacing/>
        <w:rPr>
          <w:color w:val="222222"/>
          <w:sz w:val="19"/>
          <w:szCs w:val="19"/>
          <w:highlight w:val="white"/>
        </w:rPr>
      </w:pPr>
    </w:p>
    <w:p w14:paraId="6032BDBB" w14:textId="77777777" w:rsidR="003412CC" w:rsidRDefault="00882281">
      <w:pPr>
        <w:pStyle w:val="normal0"/>
        <w:rPr>
          <w:b/>
          <w:color w:val="222222"/>
          <w:sz w:val="19"/>
          <w:szCs w:val="19"/>
          <w:highlight w:val="white"/>
        </w:rPr>
      </w:pPr>
      <w:r>
        <w:rPr>
          <w:b/>
          <w:color w:val="222222"/>
          <w:sz w:val="19"/>
          <w:szCs w:val="19"/>
          <w:highlight w:val="white"/>
        </w:rPr>
        <w:t xml:space="preserve"> </w:t>
      </w:r>
    </w:p>
    <w:p w14:paraId="15A59AE8" w14:textId="77777777" w:rsidR="003412CC" w:rsidRDefault="00882281">
      <w:pPr>
        <w:pStyle w:val="normal0"/>
        <w:rPr>
          <w:color w:val="222222"/>
          <w:sz w:val="19"/>
          <w:szCs w:val="19"/>
          <w:highlight w:val="white"/>
        </w:rPr>
      </w:pPr>
      <w:r>
        <w:rPr>
          <w:color w:val="222222"/>
          <w:sz w:val="19"/>
          <w:szCs w:val="19"/>
          <w:highlight w:val="white"/>
        </w:rPr>
        <w:t xml:space="preserve">Here we’ve turned </w:t>
      </w:r>
      <w:r>
        <w:rPr>
          <w:b/>
          <w:color w:val="222222"/>
          <w:sz w:val="19"/>
          <w:szCs w:val="19"/>
          <w:highlight w:val="white"/>
          <w:u w:val="single"/>
        </w:rPr>
        <w:t>off</w:t>
      </w:r>
      <w:r>
        <w:rPr>
          <w:color w:val="222222"/>
          <w:sz w:val="19"/>
          <w:szCs w:val="19"/>
          <w:highlight w:val="white"/>
        </w:rPr>
        <w:t xml:space="preserve"> all display options:</w:t>
      </w:r>
    </w:p>
    <w:p w14:paraId="0D34864F" w14:textId="342414CE" w:rsidR="003412CC" w:rsidRDefault="0085349F">
      <w:pPr>
        <w:pStyle w:val="normal0"/>
        <w:rPr>
          <w:b/>
          <w:color w:val="222222"/>
          <w:sz w:val="19"/>
          <w:szCs w:val="19"/>
          <w:highlight w:val="white"/>
        </w:rPr>
      </w:pPr>
      <w:r>
        <w:rPr>
          <w:b/>
          <w:noProof/>
          <w:color w:val="222222"/>
          <w:sz w:val="19"/>
          <w:szCs w:val="19"/>
          <w:lang w:val="en-US"/>
        </w:rPr>
        <w:drawing>
          <wp:inline distT="0" distB="0" distL="0" distR="0" wp14:anchorId="673EE84B" wp14:editId="22172773">
            <wp:extent cx="5943600" cy="2771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17.58 A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p w14:paraId="331137E0" w14:textId="77777777" w:rsidR="003412CC" w:rsidRDefault="003412CC">
      <w:pPr>
        <w:pStyle w:val="normal0"/>
        <w:rPr>
          <w:b/>
          <w:color w:val="222222"/>
          <w:sz w:val="19"/>
          <w:szCs w:val="19"/>
          <w:highlight w:val="white"/>
        </w:rPr>
      </w:pPr>
    </w:p>
    <w:p w14:paraId="3699688A" w14:textId="77777777" w:rsidR="003412CC" w:rsidRDefault="00882281">
      <w:pPr>
        <w:pStyle w:val="normal0"/>
        <w:rPr>
          <w:color w:val="222222"/>
          <w:sz w:val="19"/>
          <w:szCs w:val="19"/>
          <w:highlight w:val="white"/>
        </w:rPr>
      </w:pPr>
      <w:r>
        <w:rPr>
          <w:color w:val="222222"/>
          <w:sz w:val="19"/>
          <w:szCs w:val="19"/>
          <w:highlight w:val="white"/>
        </w:rPr>
        <w:t xml:space="preserve">Here we’ve turned </w:t>
      </w:r>
      <w:r>
        <w:rPr>
          <w:b/>
          <w:color w:val="222222"/>
          <w:sz w:val="19"/>
          <w:szCs w:val="19"/>
          <w:highlight w:val="white"/>
          <w:u w:val="single"/>
        </w:rPr>
        <w:t>on</w:t>
      </w:r>
      <w:r>
        <w:rPr>
          <w:color w:val="222222"/>
          <w:sz w:val="19"/>
          <w:szCs w:val="19"/>
          <w:highlight w:val="white"/>
        </w:rPr>
        <w:t xml:space="preserve"> all display options:</w:t>
      </w:r>
    </w:p>
    <w:p w14:paraId="364C39A5" w14:textId="60704080" w:rsidR="003412CC" w:rsidRDefault="0085349F">
      <w:pPr>
        <w:pStyle w:val="normal0"/>
        <w:rPr>
          <w:color w:val="222222"/>
          <w:sz w:val="19"/>
          <w:szCs w:val="19"/>
          <w:highlight w:val="white"/>
        </w:rPr>
      </w:pPr>
      <w:r>
        <w:rPr>
          <w:noProof/>
          <w:color w:val="222222"/>
          <w:sz w:val="19"/>
          <w:szCs w:val="19"/>
          <w:lang w:val="en-US"/>
        </w:rPr>
        <w:lastRenderedPageBreak/>
        <w:drawing>
          <wp:inline distT="0" distB="0" distL="0" distR="0" wp14:anchorId="4D676B54" wp14:editId="32B0BF20">
            <wp:extent cx="5943600" cy="2720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19.56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254C3BAC" w14:textId="77777777" w:rsidR="003412CC" w:rsidRDefault="00882281">
      <w:pPr>
        <w:pStyle w:val="Heading3"/>
      </w:pPr>
      <w:bookmarkStart w:id="9" w:name="_ic1ruvp3y1ql" w:colFirst="0" w:colLast="0"/>
      <w:bookmarkEnd w:id="9"/>
      <w:r>
        <w:t>8. Results stored in "ResultsFolder" location</w:t>
      </w:r>
    </w:p>
    <w:p w14:paraId="7899E8F5" w14:textId="77777777" w:rsidR="003412CC" w:rsidRDefault="00882281">
      <w:pPr>
        <w:pStyle w:val="normal0"/>
        <w:rPr>
          <w:color w:val="222222"/>
          <w:sz w:val="19"/>
          <w:szCs w:val="19"/>
          <w:highlight w:val="white"/>
        </w:rPr>
      </w:pPr>
      <w:r>
        <w:rPr>
          <w:color w:val="222222"/>
          <w:sz w:val="19"/>
          <w:szCs w:val="19"/>
          <w:highlight w:val="white"/>
        </w:rPr>
        <w:t>When you run the program, the results of each trial block will be stored in "CSV" files in the "ResultsFolder" location.</w:t>
      </w:r>
    </w:p>
    <w:p w14:paraId="438AF70A" w14:textId="33C7DEDB" w:rsidR="003412CC" w:rsidRDefault="0085349F">
      <w:pPr>
        <w:pStyle w:val="normal0"/>
        <w:rPr>
          <w:b/>
          <w:color w:val="222222"/>
          <w:sz w:val="19"/>
          <w:szCs w:val="19"/>
          <w:highlight w:val="white"/>
        </w:rPr>
      </w:pPr>
      <w:r>
        <w:rPr>
          <w:b/>
          <w:noProof/>
          <w:color w:val="222222"/>
          <w:sz w:val="19"/>
          <w:szCs w:val="19"/>
          <w:lang w:val="en-US"/>
        </w:rPr>
        <w:drawing>
          <wp:inline distT="0" distB="0" distL="0" distR="0" wp14:anchorId="15BD50E0" wp14:editId="61BEDEB9">
            <wp:extent cx="5943600" cy="2927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20.56 A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27985"/>
                    </a:xfrm>
                    <a:prstGeom prst="rect">
                      <a:avLst/>
                    </a:prstGeom>
                  </pic:spPr>
                </pic:pic>
              </a:graphicData>
            </a:graphic>
          </wp:inline>
        </w:drawing>
      </w:r>
    </w:p>
    <w:p w14:paraId="4534142C" w14:textId="77777777" w:rsidR="003412CC" w:rsidRDefault="003412CC">
      <w:pPr>
        <w:pStyle w:val="normal0"/>
        <w:rPr>
          <w:color w:val="222222"/>
          <w:sz w:val="19"/>
          <w:szCs w:val="19"/>
          <w:highlight w:val="white"/>
        </w:rPr>
      </w:pPr>
    </w:p>
    <w:p w14:paraId="79F6B825" w14:textId="77777777" w:rsidR="003412CC" w:rsidRDefault="00882281">
      <w:pPr>
        <w:pStyle w:val="Heading3"/>
      </w:pPr>
      <w:bookmarkStart w:id="10" w:name="_lfr1ixhmol8u" w:colFirst="0" w:colLast="0"/>
      <w:bookmarkEnd w:id="10"/>
      <w:r>
        <w:t>9. View individual results files in Excel or any spreadsheet program</w:t>
      </w:r>
    </w:p>
    <w:p w14:paraId="09034D52" w14:textId="77777777" w:rsidR="003412CC" w:rsidRDefault="00882281">
      <w:pPr>
        <w:pStyle w:val="normal0"/>
        <w:rPr>
          <w:color w:val="222222"/>
          <w:sz w:val="19"/>
          <w:szCs w:val="19"/>
          <w:highlight w:val="white"/>
        </w:rPr>
      </w:pPr>
      <w:r>
        <w:rPr>
          <w:color w:val="222222"/>
          <w:sz w:val="19"/>
          <w:szCs w:val="19"/>
          <w:highlight w:val="white"/>
        </w:rPr>
        <w:t>CSV files can be viewed in Excel (or any spreadsheet program), but you will need to convert the money columns to currency.</w:t>
      </w:r>
    </w:p>
    <w:p w14:paraId="5EB9E93A" w14:textId="77777777" w:rsidR="003412CC" w:rsidRDefault="00882281">
      <w:pPr>
        <w:pStyle w:val="normal0"/>
        <w:rPr>
          <w:color w:val="222222"/>
          <w:sz w:val="19"/>
          <w:szCs w:val="19"/>
          <w:highlight w:val="white"/>
        </w:rPr>
      </w:pPr>
      <w:r>
        <w:rPr>
          <w:color w:val="222222"/>
          <w:sz w:val="19"/>
          <w:szCs w:val="19"/>
          <w:highlight w:val="white"/>
        </w:rPr>
        <w:t>In this screenshot, you can see I highlighted the column and there is a "money" button in the toolbar in the center of the screen.</w:t>
      </w:r>
    </w:p>
    <w:p w14:paraId="1D3536E1" w14:textId="0A289A51" w:rsidR="003412CC" w:rsidRDefault="00724CFD">
      <w:pPr>
        <w:pStyle w:val="normal0"/>
        <w:rPr>
          <w:b/>
          <w:color w:val="222222"/>
          <w:sz w:val="19"/>
          <w:szCs w:val="19"/>
          <w:highlight w:val="white"/>
        </w:rPr>
      </w:pPr>
      <w:r>
        <w:rPr>
          <w:b/>
          <w:noProof/>
          <w:color w:val="222222"/>
          <w:sz w:val="19"/>
          <w:szCs w:val="19"/>
          <w:lang w:val="en-US"/>
        </w:rPr>
        <w:lastRenderedPageBreak/>
        <w:drawing>
          <wp:inline distT="0" distB="0" distL="0" distR="0" wp14:anchorId="52B4BCFD" wp14:editId="27B610A2">
            <wp:extent cx="5943600" cy="2855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25.23 A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14:paraId="1D87234B" w14:textId="77777777" w:rsidR="003412CC" w:rsidRDefault="003412CC">
      <w:pPr>
        <w:pStyle w:val="normal0"/>
        <w:rPr>
          <w:b/>
          <w:color w:val="222222"/>
          <w:sz w:val="19"/>
          <w:szCs w:val="19"/>
          <w:highlight w:val="white"/>
        </w:rPr>
      </w:pPr>
    </w:p>
    <w:p w14:paraId="6461A7A5" w14:textId="77777777" w:rsidR="003412CC" w:rsidRDefault="00882281">
      <w:pPr>
        <w:pStyle w:val="normal0"/>
        <w:rPr>
          <w:color w:val="222222"/>
          <w:sz w:val="19"/>
          <w:szCs w:val="19"/>
          <w:highlight w:val="white"/>
        </w:rPr>
      </w:pPr>
      <w:r>
        <w:rPr>
          <w:color w:val="222222"/>
          <w:sz w:val="19"/>
          <w:szCs w:val="19"/>
          <w:highlight w:val="white"/>
        </w:rPr>
        <w:t>The program will also print out activity to the Terminal as it is running, even if you turn off "ShowMessages" in the configuration.</w:t>
      </w:r>
    </w:p>
    <w:p w14:paraId="11695603" w14:textId="77777777" w:rsidR="003412CC" w:rsidRDefault="00882281">
      <w:pPr>
        <w:pStyle w:val="normal0"/>
        <w:rPr>
          <w:b/>
          <w:color w:val="222222"/>
          <w:sz w:val="19"/>
          <w:szCs w:val="19"/>
          <w:highlight w:val="white"/>
        </w:rPr>
      </w:pPr>
      <w:r>
        <w:rPr>
          <w:b/>
          <w:noProof/>
          <w:color w:val="222222"/>
          <w:sz w:val="19"/>
          <w:szCs w:val="19"/>
          <w:highlight w:val="white"/>
          <w:lang w:val="en-US"/>
        </w:rPr>
        <w:lastRenderedPageBreak/>
        <w:drawing>
          <wp:inline distT="114300" distB="114300" distL="114300" distR="114300" wp14:anchorId="358D9374" wp14:editId="135EA442">
            <wp:extent cx="5943600" cy="7289800"/>
            <wp:effectExtent l="0" t="0" r="0" b="0"/>
            <wp:docPr id="10" name="image25.png" descr="Screen Shot 2017-10-21 at 2.23.39 PM.png"/>
            <wp:cNvGraphicFramePr/>
            <a:graphic xmlns:a="http://schemas.openxmlformats.org/drawingml/2006/main">
              <a:graphicData uri="http://schemas.openxmlformats.org/drawingml/2006/picture">
                <pic:pic xmlns:pic="http://schemas.openxmlformats.org/drawingml/2006/picture">
                  <pic:nvPicPr>
                    <pic:cNvPr id="0" name="image25.png" descr="Screen Shot 2017-10-21 at 2.23.39 PM.png"/>
                    <pic:cNvPicPr preferRelativeResize="0"/>
                  </pic:nvPicPr>
                  <pic:blipFill>
                    <a:blip r:embed="rId19"/>
                    <a:srcRect/>
                    <a:stretch>
                      <a:fillRect/>
                    </a:stretch>
                  </pic:blipFill>
                  <pic:spPr>
                    <a:xfrm>
                      <a:off x="0" y="0"/>
                      <a:ext cx="5943600" cy="7289800"/>
                    </a:xfrm>
                    <a:prstGeom prst="rect">
                      <a:avLst/>
                    </a:prstGeom>
                    <a:ln/>
                  </pic:spPr>
                </pic:pic>
              </a:graphicData>
            </a:graphic>
          </wp:inline>
        </w:drawing>
      </w:r>
    </w:p>
    <w:p w14:paraId="1115683E" w14:textId="77777777" w:rsidR="003412CC" w:rsidRDefault="003412CC">
      <w:pPr>
        <w:pStyle w:val="normal0"/>
        <w:rPr>
          <w:color w:val="222222"/>
          <w:sz w:val="19"/>
          <w:szCs w:val="19"/>
          <w:highlight w:val="white"/>
        </w:rPr>
      </w:pPr>
    </w:p>
    <w:p w14:paraId="7D4CBA02" w14:textId="77777777" w:rsidR="003412CC" w:rsidRDefault="003412CC">
      <w:pPr>
        <w:pStyle w:val="normal0"/>
        <w:rPr>
          <w:b/>
          <w:color w:val="222222"/>
          <w:sz w:val="19"/>
          <w:szCs w:val="19"/>
          <w:highlight w:val="white"/>
        </w:rPr>
      </w:pPr>
    </w:p>
    <w:p w14:paraId="0388D45E" w14:textId="77777777" w:rsidR="003412CC" w:rsidRDefault="003412CC">
      <w:pPr>
        <w:pStyle w:val="normal0"/>
        <w:rPr>
          <w:b/>
          <w:color w:val="222222"/>
          <w:sz w:val="19"/>
          <w:szCs w:val="19"/>
          <w:highlight w:val="white"/>
        </w:rPr>
      </w:pPr>
    </w:p>
    <w:p w14:paraId="3347D485" w14:textId="77777777" w:rsidR="003412CC" w:rsidRDefault="00882281">
      <w:pPr>
        <w:pStyle w:val="Heading3"/>
      </w:pPr>
      <w:bookmarkStart w:id="11" w:name="_tch9u07b524c" w:colFirst="0" w:colLast="0"/>
      <w:bookmarkEnd w:id="11"/>
      <w:r>
        <w:lastRenderedPageBreak/>
        <w:t>10. Quit using the red X or file menu</w:t>
      </w:r>
    </w:p>
    <w:p w14:paraId="65B0B8E6" w14:textId="77777777" w:rsidR="003412CC" w:rsidRDefault="00882281">
      <w:pPr>
        <w:pStyle w:val="normal0"/>
        <w:rPr>
          <w:color w:val="222222"/>
          <w:sz w:val="19"/>
          <w:szCs w:val="19"/>
          <w:highlight w:val="white"/>
        </w:rPr>
      </w:pPr>
      <w:r>
        <w:rPr>
          <w:color w:val="222222"/>
          <w:sz w:val="19"/>
          <w:szCs w:val="19"/>
          <w:highlight w:val="white"/>
        </w:rPr>
        <w:t>You can quit the app just as you would quit any other Mac app.</w:t>
      </w:r>
    </w:p>
    <w:p w14:paraId="47B22D71" w14:textId="4B4EDC84" w:rsidR="003412CC" w:rsidRDefault="00724CFD">
      <w:pPr>
        <w:pStyle w:val="normal0"/>
        <w:rPr>
          <w:b/>
          <w:color w:val="222222"/>
          <w:sz w:val="19"/>
          <w:szCs w:val="19"/>
          <w:highlight w:val="white"/>
        </w:rPr>
      </w:pPr>
      <w:r>
        <w:rPr>
          <w:b/>
          <w:noProof/>
          <w:color w:val="222222"/>
          <w:sz w:val="19"/>
          <w:szCs w:val="19"/>
          <w:lang w:val="en-US"/>
        </w:rPr>
        <w:drawing>
          <wp:inline distT="0" distB="0" distL="0" distR="0" wp14:anchorId="2B6E9EBA" wp14:editId="59CC6664">
            <wp:extent cx="5943600" cy="3926840"/>
            <wp:effectExtent l="0" t="0" r="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2-03 at 2.26.41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926840"/>
                    </a:xfrm>
                    <a:prstGeom prst="rect">
                      <a:avLst/>
                    </a:prstGeom>
                  </pic:spPr>
                </pic:pic>
              </a:graphicData>
            </a:graphic>
          </wp:inline>
        </w:drawing>
      </w:r>
    </w:p>
    <w:sectPr w:rsidR="003412CC">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00000003" w:usb1="00000000" w:usb2="00000000" w:usb3="00000000" w:csb0="00000001" w:csb1="00000000"/>
  </w:font>
  <w:font w:name="Menlo Regular">
    <w:panose1 w:val="020B0609030804020204"/>
    <w:charset w:val="00"/>
    <w:family w:val="auto"/>
    <w:pitch w:val="variable"/>
    <w:sig w:usb0="E60022FF" w:usb1="D200F9FB" w:usb2="02000028" w:usb3="00000000" w:csb0="000001DF" w:csb1="00000000"/>
  </w:font>
  <w:font w:name="Consolas">
    <w:panose1 w:val="020B0609020204030204"/>
    <w:charset w:val="00"/>
    <w:family w:val="auto"/>
    <w:pitch w:val="variable"/>
    <w:sig w:usb0="E10002FF" w:usb1="4000FCFF" w:usb2="00000009" w:usb3="00000000" w:csb0="000001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30B39"/>
    <w:multiLevelType w:val="multilevel"/>
    <w:tmpl w:val="72F0F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2"/>
  <w:proofState w:spelling="clean" w:grammar="clean"/>
  <w:defaultTabStop w:val="720"/>
  <w:characterSpacingControl w:val="doNotCompress"/>
  <w:compat>
    <w:compatSetting w:name="compatibilityMode" w:uri="http://schemas.microsoft.com/office/word" w:val="14"/>
  </w:compat>
  <w:rsids>
    <w:rsidRoot w:val="003412CC"/>
    <w:rsid w:val="00103A3D"/>
    <w:rsid w:val="00220743"/>
    <w:rsid w:val="003412CC"/>
    <w:rsid w:val="00724CFD"/>
    <w:rsid w:val="00820E26"/>
    <w:rsid w:val="0085349F"/>
    <w:rsid w:val="008822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9B8A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03A3D"/>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03A3D"/>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400" w:after="120"/>
      <w:outlineLvl w:val="0"/>
    </w:pPr>
    <w:rPr>
      <w:sz w:val="40"/>
      <w:szCs w:val="40"/>
    </w:rPr>
  </w:style>
  <w:style w:type="paragraph" w:styleId="Heading2">
    <w:name w:val="heading 2"/>
    <w:basedOn w:val="normal0"/>
    <w:next w:val="normal0"/>
    <w:pPr>
      <w:keepNext/>
      <w:keepLines/>
      <w:spacing w:before="360" w:after="120"/>
      <w:outlineLvl w:val="1"/>
    </w:pPr>
    <w:rPr>
      <w:sz w:val="32"/>
      <w:szCs w:val="32"/>
    </w:rPr>
  </w:style>
  <w:style w:type="paragraph" w:styleId="Heading3">
    <w:name w:val="heading 3"/>
    <w:basedOn w:val="normal0"/>
    <w:next w:val="normal0"/>
    <w:pPr>
      <w:keepNext/>
      <w:keepLines/>
      <w:spacing w:before="320" w:after="80"/>
      <w:outlineLvl w:val="2"/>
    </w:pPr>
    <w:rPr>
      <w:color w:val="434343"/>
      <w:sz w:val="28"/>
      <w:szCs w:val="28"/>
    </w:rPr>
  </w:style>
  <w:style w:type="paragraph" w:styleId="Heading4">
    <w:name w:val="heading 4"/>
    <w:basedOn w:val="normal0"/>
    <w:next w:val="normal0"/>
    <w:pPr>
      <w:keepNext/>
      <w:keepLines/>
      <w:spacing w:before="280" w:after="80"/>
      <w:outlineLvl w:val="3"/>
    </w:pPr>
    <w:rPr>
      <w:color w:val="666666"/>
      <w:sz w:val="24"/>
      <w:szCs w:val="24"/>
    </w:rPr>
  </w:style>
  <w:style w:type="paragraph" w:styleId="Heading5">
    <w:name w:val="heading 5"/>
    <w:basedOn w:val="normal0"/>
    <w:next w:val="normal0"/>
    <w:pPr>
      <w:keepNext/>
      <w:keepLines/>
      <w:spacing w:before="240" w:after="80"/>
      <w:outlineLvl w:val="4"/>
    </w:pPr>
    <w:rPr>
      <w:color w:val="666666"/>
    </w:rPr>
  </w:style>
  <w:style w:type="paragraph" w:styleId="Heading6">
    <w:name w:val="heading 6"/>
    <w:basedOn w:val="normal0"/>
    <w:next w:val="normal0"/>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spacing w:after="60"/>
    </w:pPr>
    <w:rPr>
      <w:sz w:val="52"/>
      <w:szCs w:val="52"/>
    </w:rPr>
  </w:style>
  <w:style w:type="paragraph" w:styleId="Subtitle">
    <w:name w:val="Subtitle"/>
    <w:basedOn w:val="normal0"/>
    <w:next w:val="normal0"/>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03A3D"/>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103A3D"/>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11</Pages>
  <Words>799</Words>
  <Characters>4557</Characters>
  <Application>Microsoft Macintosh Word</Application>
  <DocSecurity>0</DocSecurity>
  <Lines>37</Lines>
  <Paragraphs>10</Paragraphs>
  <ScaleCrop>false</ScaleCrop>
  <Company/>
  <LinksUpToDate>false</LinksUpToDate>
  <CharactersWithSpaces>5346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Nick Meshes</cp:lastModifiedBy>
  <cp:revision>5</cp:revision>
  <dcterms:created xsi:type="dcterms:W3CDTF">2018-02-03T07:51:00Z</dcterms:created>
  <dcterms:modified xsi:type="dcterms:W3CDTF">2018-02-03T08:27:00Z</dcterms:modified>
</cp:coreProperties>
</file>